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584" w:rsidRPr="009000D6" w:rsidRDefault="009000D6">
      <w:pPr>
        <w:pStyle w:val="a3"/>
        <w:spacing w:line="317" w:lineRule="exact"/>
        <w:ind w:left="4" w:right="8" w:firstLine="0"/>
        <w:jc w:val="center"/>
        <w:rPr>
          <w:b/>
        </w:rPr>
      </w:pPr>
      <w:r w:rsidRPr="009000D6">
        <w:rPr>
          <w:b/>
        </w:rPr>
        <w:t>Аннотация</w:t>
      </w:r>
      <w:r>
        <w:rPr>
          <w:b/>
        </w:rPr>
        <w:t xml:space="preserve"> </w:t>
      </w:r>
      <w:r w:rsidRPr="009000D6">
        <w:rPr>
          <w:b/>
        </w:rPr>
        <w:t>к</w:t>
      </w:r>
      <w:r>
        <w:rPr>
          <w:b/>
        </w:rPr>
        <w:t xml:space="preserve"> </w:t>
      </w:r>
      <w:r w:rsidRPr="009000D6">
        <w:rPr>
          <w:b/>
        </w:rPr>
        <w:t>рабочей</w:t>
      </w:r>
      <w:r>
        <w:rPr>
          <w:b/>
        </w:rPr>
        <w:t xml:space="preserve"> </w:t>
      </w:r>
      <w:r w:rsidRPr="009000D6">
        <w:rPr>
          <w:b/>
        </w:rPr>
        <w:t>программе</w:t>
      </w:r>
      <w:r>
        <w:rPr>
          <w:b/>
        </w:rPr>
        <w:t xml:space="preserve"> </w:t>
      </w:r>
      <w:r w:rsidRPr="009000D6">
        <w:rPr>
          <w:b/>
        </w:rPr>
        <w:t>по</w:t>
      </w:r>
      <w:r>
        <w:rPr>
          <w:b/>
        </w:rPr>
        <w:t xml:space="preserve"> </w:t>
      </w:r>
      <w:r w:rsidRPr="009000D6">
        <w:rPr>
          <w:b/>
          <w:spacing w:val="-2"/>
        </w:rPr>
        <w:t>геометрии</w:t>
      </w:r>
    </w:p>
    <w:p w:rsidR="00217584" w:rsidRPr="009000D6" w:rsidRDefault="009000D6">
      <w:pPr>
        <w:pStyle w:val="a3"/>
        <w:spacing w:before="161" w:line="360" w:lineRule="auto"/>
        <w:ind w:left="0" w:right="7" w:firstLine="0"/>
        <w:jc w:val="center"/>
        <w:rPr>
          <w:b/>
        </w:rPr>
      </w:pPr>
      <w:r w:rsidRPr="009000D6">
        <w:rPr>
          <w:b/>
        </w:rPr>
        <w:t>учебногопланаосновнойобразовательнойпрограммыосновногообщего образования 2024-2025 учебный год</w:t>
      </w:r>
    </w:p>
    <w:p w:rsidR="00217584" w:rsidRDefault="009000D6">
      <w:pPr>
        <w:pStyle w:val="a3"/>
        <w:spacing w:before="3" w:line="264" w:lineRule="auto"/>
      </w:pPr>
      <w: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>
        <w:t xml:space="preserve"> от признаков, формулировать обратные утверждения.</w:t>
      </w:r>
    </w:p>
    <w:p w:rsidR="00217584" w:rsidRDefault="009000D6">
      <w:pPr>
        <w:pStyle w:val="a3"/>
        <w:spacing w:before="1" w:line="264" w:lineRule="auto"/>
        <w:ind w:right="108"/>
      </w:pPr>
      <w: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</w:t>
      </w:r>
      <w:r>
        <w:t xml:space="preserve">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</w:t>
      </w:r>
      <w:r>
        <w:t>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</w:t>
      </w:r>
    </w:p>
    <w:p w:rsidR="00217584" w:rsidRDefault="009000D6">
      <w:pPr>
        <w:pStyle w:val="a3"/>
        <w:spacing w:before="1" w:line="264" w:lineRule="auto"/>
      </w:pPr>
      <w:r>
        <w:t>Крайне важно подчёркивать связи геометрии с другими уче</w:t>
      </w:r>
      <w:r>
        <w:t>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технике.Этисвязинаиболееярковиднывтемах</w:t>
      </w:r>
      <w:r>
        <w:rPr>
          <w:spacing w:val="-2"/>
        </w:rPr>
        <w:t>«Векторы»,</w:t>
      </w:r>
    </w:p>
    <w:p w:rsidR="00217584" w:rsidRDefault="009000D6">
      <w:pPr>
        <w:pStyle w:val="a3"/>
        <w:spacing w:line="264" w:lineRule="auto"/>
        <w:ind w:right="111" w:firstLine="0"/>
      </w:pPr>
      <w:r>
        <w:t>«Тригонометрические соотношения», «Метод координат» и «Теорема</w:t>
      </w:r>
      <w:r>
        <w:t xml:space="preserve"> </w:t>
      </w:r>
      <w:r>
        <w:rPr>
          <w:spacing w:val="-2"/>
        </w:rPr>
        <w:t>Пифагора».</w:t>
      </w:r>
    </w:p>
    <w:p w:rsidR="00217584" w:rsidRDefault="009000D6">
      <w:pPr>
        <w:pStyle w:val="a3"/>
        <w:spacing w:line="264" w:lineRule="auto"/>
      </w:pPr>
      <w:r>
        <w:t>Учебный курс «Геометрия» включает следующие основные разделы содержания: «Геометрические фигуры и их свойства», «Измерение геометрическихвеличин»,«Декартовыкоординатына</w:t>
      </w:r>
      <w:r>
        <w:rPr>
          <w:spacing w:val="-2"/>
        </w:rPr>
        <w:t>плоскости»,</w:t>
      </w:r>
    </w:p>
    <w:p w:rsidR="00217584" w:rsidRDefault="009000D6">
      <w:pPr>
        <w:pStyle w:val="a3"/>
        <w:ind w:right="0" w:firstLine="0"/>
      </w:pPr>
      <w:r>
        <w:t>«Векторы»,«Движенияплоскости»,«Преобразования</w:t>
      </w:r>
      <w:r>
        <w:rPr>
          <w:spacing w:val="-2"/>
        </w:rPr>
        <w:t>подобия».</w:t>
      </w:r>
    </w:p>
    <w:p w:rsidR="00217584" w:rsidRDefault="009000D6">
      <w:pPr>
        <w:pStyle w:val="a3"/>
        <w:spacing w:before="31" w:line="264" w:lineRule="auto"/>
        <w:ind w:right="104"/>
      </w:pPr>
      <w:r>
        <w:t>На изучен</w:t>
      </w:r>
      <w:r>
        <w:t>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</w:p>
    <w:sectPr w:rsidR="00217584" w:rsidSect="0021758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17584"/>
    <w:rsid w:val="00217584"/>
    <w:rsid w:val="0090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75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75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7584"/>
    <w:pPr>
      <w:ind w:left="102" w:right="110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217584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17584"/>
  </w:style>
  <w:style w:type="paragraph" w:customStyle="1" w:styleId="TableParagraph">
    <w:name w:val="Table Paragraph"/>
    <w:basedOn w:val="a"/>
    <w:uiPriority w:val="1"/>
    <w:qFormat/>
    <w:rsid w:val="002175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2024-09-20T13:14:00Z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