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84F" w:rsidRPr="00863AD1" w:rsidRDefault="00863AD1">
      <w:pPr>
        <w:pStyle w:val="a3"/>
        <w:spacing w:line="317" w:lineRule="exact"/>
        <w:ind w:left="380" w:right="386"/>
        <w:jc w:val="center"/>
        <w:rPr>
          <w:b/>
        </w:rPr>
      </w:pPr>
      <w:r w:rsidRPr="00863AD1">
        <w:rPr>
          <w:b/>
        </w:rPr>
        <w:t>Аннотация</w:t>
      </w:r>
      <w:r w:rsidRPr="00863AD1">
        <w:rPr>
          <w:b/>
          <w:spacing w:val="-3"/>
        </w:rPr>
        <w:t xml:space="preserve"> </w:t>
      </w:r>
      <w:r w:rsidRPr="00863AD1">
        <w:rPr>
          <w:b/>
        </w:rPr>
        <w:t>к</w:t>
      </w:r>
      <w:r w:rsidRPr="00863AD1">
        <w:rPr>
          <w:b/>
          <w:spacing w:val="-5"/>
        </w:rPr>
        <w:t xml:space="preserve"> </w:t>
      </w:r>
      <w:r w:rsidRPr="00863AD1">
        <w:rPr>
          <w:b/>
        </w:rPr>
        <w:t>рабочей</w:t>
      </w:r>
      <w:r w:rsidRPr="00863AD1">
        <w:rPr>
          <w:b/>
          <w:spacing w:val="-3"/>
        </w:rPr>
        <w:t xml:space="preserve"> </w:t>
      </w:r>
      <w:r w:rsidRPr="00863AD1">
        <w:rPr>
          <w:b/>
        </w:rPr>
        <w:t>программе</w:t>
      </w:r>
      <w:r w:rsidRPr="00863AD1">
        <w:rPr>
          <w:b/>
          <w:spacing w:val="-3"/>
        </w:rPr>
        <w:t xml:space="preserve"> </w:t>
      </w:r>
      <w:r w:rsidRPr="00863AD1">
        <w:rPr>
          <w:b/>
        </w:rPr>
        <w:t>по</w:t>
      </w:r>
      <w:r w:rsidRPr="00863AD1">
        <w:rPr>
          <w:b/>
          <w:spacing w:val="2"/>
        </w:rPr>
        <w:t xml:space="preserve"> </w:t>
      </w:r>
      <w:r w:rsidRPr="00863AD1">
        <w:rPr>
          <w:b/>
        </w:rPr>
        <w:t>искусству</w:t>
      </w:r>
    </w:p>
    <w:p w:rsidR="00FB184F" w:rsidRPr="00863AD1" w:rsidRDefault="00863AD1">
      <w:pPr>
        <w:pStyle w:val="a3"/>
        <w:spacing w:before="161" w:line="360" w:lineRule="auto"/>
        <w:ind w:left="380" w:right="396"/>
        <w:jc w:val="center"/>
        <w:rPr>
          <w:b/>
        </w:rPr>
      </w:pPr>
      <w:r w:rsidRPr="00863AD1">
        <w:rPr>
          <w:b/>
        </w:rPr>
        <w:t>учебного</w:t>
      </w:r>
      <w:r w:rsidRPr="00863AD1">
        <w:rPr>
          <w:b/>
          <w:spacing w:val="-5"/>
        </w:rPr>
        <w:t xml:space="preserve"> </w:t>
      </w:r>
      <w:r w:rsidRPr="00863AD1">
        <w:rPr>
          <w:b/>
        </w:rPr>
        <w:t>плана</w:t>
      </w:r>
      <w:r w:rsidRPr="00863AD1">
        <w:rPr>
          <w:b/>
          <w:spacing w:val="-8"/>
        </w:rPr>
        <w:t xml:space="preserve"> </w:t>
      </w:r>
      <w:r w:rsidRPr="00863AD1">
        <w:rPr>
          <w:b/>
        </w:rPr>
        <w:t>основной</w:t>
      </w:r>
      <w:r w:rsidRPr="00863AD1">
        <w:rPr>
          <w:b/>
          <w:spacing w:val="-8"/>
        </w:rPr>
        <w:t xml:space="preserve"> </w:t>
      </w:r>
      <w:r w:rsidRPr="00863AD1">
        <w:rPr>
          <w:b/>
        </w:rPr>
        <w:t>образовательной</w:t>
      </w:r>
      <w:r w:rsidRPr="00863AD1">
        <w:rPr>
          <w:b/>
          <w:spacing w:val="-6"/>
        </w:rPr>
        <w:t xml:space="preserve"> </w:t>
      </w:r>
      <w:r w:rsidRPr="00863AD1">
        <w:rPr>
          <w:b/>
        </w:rPr>
        <w:t>программы</w:t>
      </w:r>
      <w:r w:rsidRPr="00863AD1">
        <w:rPr>
          <w:b/>
          <w:spacing w:val="-7"/>
        </w:rPr>
        <w:t xml:space="preserve"> </w:t>
      </w:r>
      <w:r w:rsidRPr="00863AD1">
        <w:rPr>
          <w:b/>
        </w:rPr>
        <w:t>основного</w:t>
      </w:r>
      <w:r w:rsidRPr="00863AD1">
        <w:rPr>
          <w:b/>
          <w:spacing w:val="-4"/>
        </w:rPr>
        <w:t xml:space="preserve"> </w:t>
      </w:r>
      <w:r w:rsidRPr="00863AD1">
        <w:rPr>
          <w:b/>
        </w:rPr>
        <w:t>общего</w:t>
      </w:r>
      <w:r w:rsidRPr="00863AD1">
        <w:rPr>
          <w:b/>
          <w:spacing w:val="-67"/>
        </w:rPr>
        <w:t xml:space="preserve"> </w:t>
      </w:r>
      <w:r w:rsidRPr="00863AD1">
        <w:rPr>
          <w:b/>
        </w:rPr>
        <w:t>образования</w:t>
      </w:r>
      <w:r w:rsidRPr="00863AD1">
        <w:rPr>
          <w:b/>
          <w:spacing w:val="-4"/>
        </w:rPr>
        <w:t xml:space="preserve"> </w:t>
      </w:r>
      <w:r w:rsidRPr="00863AD1">
        <w:rPr>
          <w:b/>
        </w:rPr>
        <w:t>2024-2025</w:t>
      </w:r>
      <w:r w:rsidRPr="00863AD1">
        <w:rPr>
          <w:b/>
          <w:spacing w:val="1"/>
        </w:rPr>
        <w:t xml:space="preserve"> </w:t>
      </w:r>
      <w:r w:rsidRPr="00863AD1">
        <w:rPr>
          <w:b/>
        </w:rPr>
        <w:t>учебный год</w:t>
      </w:r>
    </w:p>
    <w:p w:rsidR="00FB184F" w:rsidRDefault="00FB184F">
      <w:pPr>
        <w:pStyle w:val="a3"/>
        <w:spacing w:before="4"/>
        <w:ind w:left="0" w:right="0"/>
        <w:jc w:val="left"/>
        <w:rPr>
          <w:sz w:val="44"/>
        </w:rPr>
      </w:pPr>
    </w:p>
    <w:p w:rsidR="00FB184F" w:rsidRDefault="00863AD1">
      <w:pPr>
        <w:pStyle w:val="a3"/>
        <w:spacing w:line="360" w:lineRule="auto"/>
        <w:ind w:firstLine="566"/>
      </w:pPr>
      <w:r>
        <w:t>Рабочая</w:t>
      </w:r>
      <w:r>
        <w:rPr>
          <w:spacing w:val="33"/>
        </w:rPr>
        <w:t xml:space="preserve"> </w:t>
      </w:r>
      <w:r>
        <w:t>программа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предмету</w:t>
      </w:r>
      <w:r>
        <w:rPr>
          <w:spacing w:val="33"/>
        </w:rPr>
        <w:t xml:space="preserve"> </w:t>
      </w:r>
      <w:r>
        <w:t>«Искусство»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8</w:t>
      </w:r>
      <w:r>
        <w:rPr>
          <w:spacing w:val="33"/>
        </w:rPr>
        <w:t xml:space="preserve"> </w:t>
      </w:r>
      <w:r>
        <w:t>класса</w:t>
      </w:r>
      <w:r>
        <w:rPr>
          <w:spacing w:val="32"/>
        </w:rPr>
        <w:t xml:space="preserve"> </w:t>
      </w:r>
      <w:r>
        <w:t>разработана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Федерального компонента государственного стандарта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49"/>
        </w:rPr>
        <w:t xml:space="preserve"> </w:t>
      </w:r>
      <w:r>
        <w:t>образования,</w:t>
      </w:r>
      <w:r>
        <w:rPr>
          <w:spacing w:val="51"/>
        </w:rPr>
        <w:t xml:space="preserve"> </w:t>
      </w:r>
      <w:r>
        <w:t>авторской</w:t>
      </w:r>
      <w:r>
        <w:rPr>
          <w:spacing w:val="55"/>
        </w:rPr>
        <w:t xml:space="preserve"> </w:t>
      </w:r>
      <w:r>
        <w:t>программы</w:t>
      </w:r>
      <w:r>
        <w:rPr>
          <w:spacing w:val="49"/>
        </w:rPr>
        <w:t xml:space="preserve"> </w:t>
      </w:r>
      <w:r>
        <w:t>под</w:t>
      </w:r>
      <w:r>
        <w:rPr>
          <w:spacing w:val="50"/>
        </w:rPr>
        <w:t xml:space="preserve"> </w:t>
      </w:r>
      <w:r>
        <w:t>редакцией</w:t>
      </w:r>
      <w:r>
        <w:rPr>
          <w:spacing w:val="51"/>
        </w:rPr>
        <w:t xml:space="preserve"> </w:t>
      </w:r>
      <w:r>
        <w:t>Даниловой</w:t>
      </w:r>
      <w:r>
        <w:rPr>
          <w:spacing w:val="49"/>
        </w:rPr>
        <w:t xml:space="preserve"> </w:t>
      </w:r>
      <w:r>
        <w:t>Г.И.</w:t>
      </w:r>
    </w:p>
    <w:p w:rsidR="00FB184F" w:rsidRDefault="00863AD1">
      <w:pPr>
        <w:pStyle w:val="a3"/>
        <w:spacing w:line="362" w:lineRule="auto"/>
        <w:ind w:right="109"/>
      </w:pPr>
      <w:r>
        <w:t>«ИСКУССТВО.</w:t>
      </w:r>
      <w:r>
        <w:rPr>
          <w:spacing w:val="1"/>
        </w:rPr>
        <w:t xml:space="preserve"> </w:t>
      </w:r>
      <w:r>
        <w:t>8—9</w:t>
      </w:r>
      <w:r>
        <w:rPr>
          <w:spacing w:val="1"/>
        </w:rPr>
        <w:t xml:space="preserve"> </w:t>
      </w:r>
      <w:r>
        <w:t>КЛАССЫ.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учреждений». –</w:t>
      </w:r>
      <w:r>
        <w:rPr>
          <w:spacing w:val="-3"/>
        </w:rPr>
        <w:t xml:space="preserve"> </w:t>
      </w:r>
      <w:r>
        <w:t>М.: Дрофа,</w:t>
      </w:r>
      <w:r>
        <w:rPr>
          <w:spacing w:val="-3"/>
        </w:rPr>
        <w:t xml:space="preserve"> </w:t>
      </w:r>
      <w:r>
        <w:t>2021г.</w:t>
      </w:r>
    </w:p>
    <w:p w:rsidR="00FB184F" w:rsidRDefault="00863AD1">
      <w:pPr>
        <w:pStyle w:val="a3"/>
        <w:spacing w:line="360" w:lineRule="auto"/>
        <w:ind w:right="103" w:firstLine="566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программа.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Изд-ва</w:t>
      </w:r>
      <w:r>
        <w:rPr>
          <w:spacing w:val="1"/>
        </w:rPr>
        <w:t xml:space="preserve"> </w:t>
      </w:r>
      <w:r>
        <w:t>«Дрофа».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учебников:</w:t>
      </w:r>
      <w:r>
        <w:rPr>
          <w:spacing w:val="1"/>
        </w:rPr>
        <w:t xml:space="preserve"> </w:t>
      </w:r>
      <w:r>
        <w:t>Г.И.</w:t>
      </w:r>
      <w:r>
        <w:rPr>
          <w:spacing w:val="1"/>
        </w:rPr>
        <w:t xml:space="preserve"> </w:t>
      </w:r>
      <w:r>
        <w:t>Данилова.</w:t>
      </w:r>
      <w:r>
        <w:rPr>
          <w:spacing w:val="1"/>
        </w:rPr>
        <w:t xml:space="preserve"> </w:t>
      </w:r>
      <w:r>
        <w:t>Искусство: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искусства.</w:t>
      </w:r>
      <w:r>
        <w:rPr>
          <w:spacing w:val="-5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учебник/</w:t>
      </w:r>
      <w:r>
        <w:rPr>
          <w:spacing w:val="1"/>
        </w:rPr>
        <w:t xml:space="preserve"> </w:t>
      </w:r>
      <w:r>
        <w:t>Г.И.</w:t>
      </w:r>
      <w:r>
        <w:rPr>
          <w:spacing w:val="1"/>
        </w:rPr>
        <w:t xml:space="preserve"> </w:t>
      </w:r>
      <w:r>
        <w:t>Дан</w:t>
      </w:r>
      <w:r>
        <w:t>илова.-</w:t>
      </w:r>
      <w:r>
        <w:rPr>
          <w:spacing w:val="-3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Дрофа,</w:t>
      </w:r>
      <w:r>
        <w:rPr>
          <w:spacing w:val="-3"/>
        </w:rPr>
        <w:t xml:space="preserve"> </w:t>
      </w:r>
      <w:r>
        <w:t>2021г.</w:t>
      </w:r>
    </w:p>
    <w:p w:rsidR="00FB184F" w:rsidRDefault="00863AD1">
      <w:pPr>
        <w:pStyle w:val="a3"/>
        <w:spacing w:line="360" w:lineRule="auto"/>
        <w:ind w:right="102" w:firstLine="566"/>
      </w:pP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предметом.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уникальность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нацеленностью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ассоциативно-образного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мышления,</w:t>
      </w:r>
      <w:r>
        <w:rPr>
          <w:spacing w:val="-67"/>
        </w:rPr>
        <w:t xml:space="preserve"> </w:t>
      </w:r>
      <w:r>
        <w:t>интуиции,</w:t>
      </w:r>
      <w:r>
        <w:rPr>
          <w:spacing w:val="1"/>
        </w:rPr>
        <w:t xml:space="preserve"> </w:t>
      </w:r>
      <w:r>
        <w:t>одномоментного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оценивания,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парадоксальным</w:t>
      </w:r>
      <w:r>
        <w:rPr>
          <w:spacing w:val="1"/>
        </w:rPr>
        <w:t xml:space="preserve"> </w:t>
      </w:r>
      <w:r>
        <w:t>выводам,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эмоции.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направленное на развитие эмоционально – образного, художественного 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нацеленными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рационально-логического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становление</w:t>
      </w:r>
      <w:r>
        <w:rPr>
          <w:spacing w:val="-3"/>
        </w:rPr>
        <w:t xml:space="preserve"> </w:t>
      </w:r>
      <w:r>
        <w:t>целостного мышления</w:t>
      </w:r>
      <w:r>
        <w:rPr>
          <w:spacing w:val="-3"/>
        </w:rPr>
        <w:t xml:space="preserve"> </w:t>
      </w:r>
      <w:r>
        <w:t>растущего чел</w:t>
      </w:r>
      <w:r>
        <w:t>овека.</w:t>
      </w:r>
    </w:p>
    <w:p w:rsidR="00FB184F" w:rsidRDefault="00863AD1">
      <w:pPr>
        <w:pStyle w:val="a3"/>
        <w:spacing w:line="362" w:lineRule="auto"/>
        <w:ind w:firstLine="566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Одинцовской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1"/>
        </w:rPr>
        <w:t xml:space="preserve"> </w:t>
      </w:r>
      <w:r>
        <w:t>гимназии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1 час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34 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sectPr w:rsidR="00FB184F" w:rsidSect="00FB184F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B184F"/>
    <w:rsid w:val="00863AD1"/>
    <w:rsid w:val="00FB1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B184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18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B184F"/>
    <w:pPr>
      <w:ind w:left="102" w:right="104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FB184F"/>
    <w:pPr>
      <w:spacing w:before="74"/>
      <w:ind w:left="817" w:right="8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B184F"/>
  </w:style>
  <w:style w:type="paragraph" w:customStyle="1" w:styleId="TableParagraph">
    <w:name w:val="Table Paragraph"/>
    <w:basedOn w:val="a"/>
    <w:uiPriority w:val="1"/>
    <w:qFormat/>
    <w:rsid w:val="00FB18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2024-09-20T13:15:00Z</dcterms:created>
  <dcterms:modified xsi:type="dcterms:W3CDTF">2024-09-20T13:23:00Z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</Properties>
</file>