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AA" w:rsidRPr="00B61A8B" w:rsidRDefault="00B61A8B">
      <w:pPr>
        <w:pStyle w:val="a3"/>
        <w:spacing w:line="317" w:lineRule="exact"/>
        <w:ind w:left="11" w:firstLine="0"/>
        <w:jc w:val="center"/>
        <w:rPr>
          <w:b/>
        </w:rPr>
      </w:pPr>
      <w:r w:rsidRPr="00B61A8B">
        <w:rPr>
          <w:b/>
        </w:rPr>
        <w:t>Аннотация</w:t>
      </w:r>
      <w:r>
        <w:rPr>
          <w:b/>
        </w:rPr>
        <w:t xml:space="preserve"> </w:t>
      </w:r>
      <w:r w:rsidRPr="00B61A8B">
        <w:rPr>
          <w:b/>
        </w:rPr>
        <w:t>к</w:t>
      </w:r>
      <w:r>
        <w:rPr>
          <w:b/>
        </w:rPr>
        <w:t xml:space="preserve"> </w:t>
      </w:r>
      <w:r w:rsidRPr="00B61A8B">
        <w:rPr>
          <w:b/>
        </w:rPr>
        <w:t>рабочей</w:t>
      </w:r>
      <w:r>
        <w:rPr>
          <w:b/>
        </w:rPr>
        <w:t xml:space="preserve"> </w:t>
      </w:r>
      <w:r w:rsidRPr="00B61A8B">
        <w:rPr>
          <w:b/>
        </w:rPr>
        <w:t>программе</w:t>
      </w:r>
      <w:r>
        <w:rPr>
          <w:b/>
        </w:rPr>
        <w:t xml:space="preserve"> </w:t>
      </w:r>
      <w:r w:rsidRPr="00B61A8B">
        <w:rPr>
          <w:b/>
        </w:rPr>
        <w:t>по</w:t>
      </w:r>
      <w:r>
        <w:rPr>
          <w:b/>
        </w:rPr>
        <w:t xml:space="preserve"> </w:t>
      </w:r>
      <w:r w:rsidRPr="00B61A8B">
        <w:rPr>
          <w:b/>
        </w:rPr>
        <w:t>английскому</w:t>
      </w:r>
      <w:r>
        <w:rPr>
          <w:b/>
        </w:rPr>
        <w:t xml:space="preserve"> </w:t>
      </w:r>
      <w:r w:rsidRPr="00B61A8B">
        <w:rPr>
          <w:b/>
          <w:spacing w:val="-2"/>
        </w:rPr>
        <w:t>языку</w:t>
      </w:r>
    </w:p>
    <w:p w:rsidR="002F74AA" w:rsidRPr="00B61A8B" w:rsidRDefault="00B61A8B">
      <w:pPr>
        <w:pStyle w:val="a3"/>
        <w:spacing w:before="161" w:line="360" w:lineRule="auto"/>
        <w:ind w:left="0" w:firstLine="0"/>
        <w:jc w:val="center"/>
        <w:rPr>
          <w:b/>
        </w:rPr>
      </w:pPr>
      <w:r w:rsidRPr="00B61A8B">
        <w:rPr>
          <w:b/>
        </w:rPr>
        <w:t>У</w:t>
      </w:r>
      <w:r w:rsidRPr="00B61A8B">
        <w:rPr>
          <w:b/>
        </w:rPr>
        <w:t>чебного</w:t>
      </w:r>
      <w:r>
        <w:rPr>
          <w:b/>
        </w:rPr>
        <w:t xml:space="preserve"> </w:t>
      </w:r>
      <w:r w:rsidRPr="00B61A8B">
        <w:rPr>
          <w:b/>
        </w:rPr>
        <w:t>плана</w:t>
      </w:r>
      <w:r>
        <w:rPr>
          <w:b/>
        </w:rPr>
        <w:t xml:space="preserve"> </w:t>
      </w:r>
      <w:r w:rsidRPr="00B61A8B">
        <w:rPr>
          <w:b/>
        </w:rPr>
        <w:t>основной</w:t>
      </w:r>
      <w:r>
        <w:rPr>
          <w:b/>
        </w:rPr>
        <w:t xml:space="preserve"> </w:t>
      </w:r>
      <w:r w:rsidRPr="00B61A8B">
        <w:rPr>
          <w:b/>
        </w:rPr>
        <w:t>образовательной</w:t>
      </w:r>
      <w:r>
        <w:rPr>
          <w:b/>
        </w:rPr>
        <w:t xml:space="preserve"> </w:t>
      </w:r>
      <w:r w:rsidRPr="00B61A8B">
        <w:rPr>
          <w:b/>
        </w:rPr>
        <w:t>программы</w:t>
      </w:r>
      <w:r>
        <w:rPr>
          <w:b/>
        </w:rPr>
        <w:t xml:space="preserve"> </w:t>
      </w:r>
      <w:r w:rsidRPr="00B61A8B">
        <w:rPr>
          <w:b/>
        </w:rPr>
        <w:t>основного</w:t>
      </w:r>
      <w:r>
        <w:rPr>
          <w:b/>
        </w:rPr>
        <w:t xml:space="preserve"> </w:t>
      </w:r>
      <w:r w:rsidRPr="00B61A8B">
        <w:rPr>
          <w:b/>
        </w:rPr>
        <w:t>общего образования 2024-2025 учебный год</w:t>
      </w:r>
    </w:p>
    <w:p w:rsidR="002F74AA" w:rsidRDefault="00B61A8B">
      <w:pPr>
        <w:pStyle w:val="a3"/>
        <w:spacing w:before="1"/>
        <w:ind w:right="100"/>
      </w:pPr>
      <w: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</w:t>
      </w:r>
      <w:r>
        <w:t>освоения основной образовательной программы, представленных в ФГОС ООО, а также на основе характеристики планируемых результат</w:t>
      </w:r>
      <w:r>
        <w:t>ов духовно- нравственного развития, воспитания и социализации обучающихся, представленной в федеральной рабочей программе воспитания.</w:t>
      </w:r>
    </w:p>
    <w:p w:rsidR="002F74AA" w:rsidRDefault="00B61A8B">
      <w:pPr>
        <w:pStyle w:val="a3"/>
        <w:spacing w:before="1"/>
        <w:ind w:right="105"/>
      </w:pPr>
      <w:r>
        <w:t xml:space="preserve">Программа по иностранному (английскому) языку разработана с целью оказания методической помощи учителю в создании рабочей </w:t>
      </w:r>
      <w:r>
        <w:t xml:space="preserve">программы по учебному предмету, даёт представление о целях образования, развития и </w:t>
      </w:r>
      <w:proofErr w:type="gramStart"/>
      <w:r>
        <w:t>воспитания</w:t>
      </w:r>
      <w:proofErr w:type="gramEnd"/>
      <w:r>
        <w:t xml:space="preserve">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</w:t>
      </w:r>
      <w:r>
        <w:t xml:space="preserve">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>
        <w:t>межпред</w:t>
      </w:r>
      <w:r>
        <w:t>метных</w:t>
      </w:r>
      <w:proofErr w:type="spellEnd"/>
      <w:r>
        <w:t xml:space="preserve"> связей иностранного (английского) языка с содержанием учебных предметов, изучаемых </w:t>
      </w:r>
      <w:proofErr w:type="spellStart"/>
      <w:r>
        <w:t>науровне</w:t>
      </w:r>
      <w:proofErr w:type="spellEnd"/>
      <w:r>
        <w:t xml:space="preserve">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</w:t>
      </w:r>
      <w:r>
        <w:t>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2F74AA" w:rsidRDefault="00B61A8B">
      <w:pPr>
        <w:pStyle w:val="a3"/>
        <w:ind w:right="110"/>
      </w:pPr>
      <w:r>
        <w:t>Изучение иностра</w:t>
      </w:r>
      <w:r>
        <w:t>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</w:t>
      </w:r>
      <w:r>
        <w:t>анской идентичности, расширению кругозора, воспитанию чувств и эмоций.</w:t>
      </w:r>
    </w:p>
    <w:p w:rsidR="002F74AA" w:rsidRDefault="00B61A8B">
      <w:pPr>
        <w:pStyle w:val="a3"/>
        <w:ind w:right="103"/>
      </w:pPr>
      <w: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</w:t>
      </w:r>
      <w:r>
        <w:t xml:space="preserve">я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</w:t>
      </w:r>
      <w:proofErr w:type="spellStart"/>
      <w:r>
        <w:t>грамматическиеформыиконструкцииповторяютсяизакрепляютсянановом</w:t>
      </w:r>
      <w:proofErr w:type="spellEnd"/>
      <w:r>
        <w:t xml:space="preserve"> лексическом материале и расширяющемся тематическом содержании речи.</w:t>
      </w:r>
    </w:p>
    <w:p w:rsidR="002F74AA" w:rsidRDefault="00B61A8B">
      <w:pPr>
        <w:pStyle w:val="a3"/>
        <w:ind w:right="104"/>
      </w:pPr>
      <w:r>
        <w:t>На изучение иностранного (английского) языка отводитс</w:t>
      </w:r>
      <w:r>
        <w:t>я: в 5 классе – 102 час (3 часа в неделю)</w:t>
      </w:r>
      <w:proofErr w:type="gramStart"/>
      <w:r>
        <w:t>,в</w:t>
      </w:r>
      <w:proofErr w:type="gramEnd"/>
      <w:r>
        <w:t xml:space="preserve"> 6классе–102 часа (3часа в неделю), в7классе</w:t>
      </w:r>
      <w:r>
        <w:rPr>
          <w:spacing w:val="-10"/>
        </w:rPr>
        <w:t>–</w:t>
      </w:r>
    </w:p>
    <w:p w:rsidR="002F74AA" w:rsidRDefault="002F74AA">
      <w:pPr>
        <w:sectPr w:rsidR="002F74AA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2F74AA" w:rsidRDefault="00B61A8B">
      <w:pPr>
        <w:pStyle w:val="a3"/>
        <w:spacing w:before="74"/>
        <w:ind w:right="102" w:firstLine="0"/>
      </w:pPr>
      <w:r>
        <w:lastRenderedPageBreak/>
        <w:t xml:space="preserve">102 часа (3 часа в неделю), в 8 классе–102 часа (3 часа в неделю), в 9 классе– 102 часа (3 часа в неделю), а также добавлен 1 час в </w:t>
      </w:r>
      <w:proofErr w:type="spellStart"/>
      <w:r>
        <w:t>неделюдля</w:t>
      </w:r>
      <w:proofErr w:type="spellEnd"/>
      <w:r>
        <w:t xml:space="preserve"> 5-8 класс</w:t>
      </w:r>
      <w:r>
        <w:t>ов и 0,5 часа в 9 классе из части, формируемой участниками образовательных отношений. Таким образом, общее количество часов в 5-9 классах составляет 663 часа: (102 часа + 34 часа) в 5-8 класс и в 9 классе (102 часа + 17 часов).</w:t>
      </w:r>
    </w:p>
    <w:sectPr w:rsidR="002F74AA" w:rsidSect="002F74AA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F74AA"/>
    <w:rsid w:val="002F74AA"/>
    <w:rsid w:val="00B61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74A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74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74AA"/>
    <w:pPr>
      <w:ind w:left="102" w:right="16" w:firstLine="56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2F74AA"/>
    <w:pPr>
      <w:spacing w:before="74"/>
      <w:ind w:left="1" w:right="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F74AA"/>
  </w:style>
  <w:style w:type="paragraph" w:customStyle="1" w:styleId="TableParagraph">
    <w:name w:val="Table Paragraph"/>
    <w:basedOn w:val="a"/>
    <w:uiPriority w:val="1"/>
    <w:qFormat/>
    <w:rsid w:val="002F74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2024-09-20T13:13:00Z</dcterms:created>
  <dcterms:modified xsi:type="dcterms:W3CDTF">2024-09-20T13:20:00Z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