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A19" w:rsidRPr="00DF2AAC" w:rsidRDefault="00DF2AAC">
      <w:pPr>
        <w:pStyle w:val="a3"/>
        <w:spacing w:line="317" w:lineRule="exact"/>
        <w:ind w:left="380" w:right="388" w:firstLine="0"/>
        <w:jc w:val="center"/>
        <w:rPr>
          <w:b/>
        </w:rPr>
      </w:pPr>
      <w:r w:rsidRPr="00DF2AAC">
        <w:rPr>
          <w:b/>
        </w:rPr>
        <w:t>Аннотация</w:t>
      </w:r>
      <w:r w:rsidRPr="00DF2AAC">
        <w:rPr>
          <w:b/>
          <w:spacing w:val="-4"/>
        </w:rPr>
        <w:t xml:space="preserve"> </w:t>
      </w:r>
      <w:r w:rsidRPr="00DF2AAC">
        <w:rPr>
          <w:b/>
        </w:rPr>
        <w:t>к</w:t>
      </w:r>
      <w:r w:rsidRPr="00DF2AAC">
        <w:rPr>
          <w:b/>
          <w:spacing w:val="-5"/>
        </w:rPr>
        <w:t xml:space="preserve"> </w:t>
      </w:r>
      <w:r w:rsidRPr="00DF2AAC">
        <w:rPr>
          <w:b/>
        </w:rPr>
        <w:t>рабочей</w:t>
      </w:r>
      <w:r w:rsidRPr="00DF2AAC">
        <w:rPr>
          <w:b/>
          <w:spacing w:val="-3"/>
        </w:rPr>
        <w:t xml:space="preserve"> </w:t>
      </w:r>
      <w:r w:rsidRPr="00DF2AAC">
        <w:rPr>
          <w:b/>
        </w:rPr>
        <w:t>программе</w:t>
      </w:r>
      <w:r w:rsidRPr="00DF2AAC">
        <w:rPr>
          <w:b/>
          <w:spacing w:val="-3"/>
        </w:rPr>
        <w:t xml:space="preserve"> </w:t>
      </w:r>
      <w:r w:rsidRPr="00DF2AAC">
        <w:rPr>
          <w:b/>
        </w:rPr>
        <w:t>по труду</w:t>
      </w:r>
      <w:r w:rsidRPr="00DF2AAC">
        <w:rPr>
          <w:b/>
          <w:spacing w:val="-2"/>
        </w:rPr>
        <w:t xml:space="preserve"> </w:t>
      </w:r>
      <w:r w:rsidRPr="00DF2AAC">
        <w:rPr>
          <w:b/>
        </w:rPr>
        <w:t>(технология)</w:t>
      </w:r>
    </w:p>
    <w:p w:rsidR="00F36A19" w:rsidRPr="00DF2AAC" w:rsidRDefault="00DF2AAC">
      <w:pPr>
        <w:pStyle w:val="a3"/>
        <w:spacing w:before="161" w:line="360" w:lineRule="auto"/>
        <w:ind w:left="380" w:right="396" w:firstLine="0"/>
        <w:jc w:val="center"/>
        <w:rPr>
          <w:b/>
        </w:rPr>
      </w:pPr>
      <w:r w:rsidRPr="00DF2AAC">
        <w:rPr>
          <w:b/>
        </w:rPr>
        <w:t>учебного</w:t>
      </w:r>
      <w:r w:rsidRPr="00DF2AAC">
        <w:rPr>
          <w:b/>
          <w:spacing w:val="-5"/>
        </w:rPr>
        <w:t xml:space="preserve"> </w:t>
      </w:r>
      <w:r w:rsidRPr="00DF2AAC">
        <w:rPr>
          <w:b/>
        </w:rPr>
        <w:t>плана</w:t>
      </w:r>
      <w:r w:rsidRPr="00DF2AAC">
        <w:rPr>
          <w:b/>
          <w:spacing w:val="-8"/>
        </w:rPr>
        <w:t xml:space="preserve"> </w:t>
      </w:r>
      <w:r w:rsidRPr="00DF2AAC">
        <w:rPr>
          <w:b/>
        </w:rPr>
        <w:t>основной</w:t>
      </w:r>
      <w:r w:rsidRPr="00DF2AAC">
        <w:rPr>
          <w:b/>
          <w:spacing w:val="-8"/>
        </w:rPr>
        <w:t xml:space="preserve"> </w:t>
      </w:r>
      <w:r w:rsidRPr="00DF2AAC">
        <w:rPr>
          <w:b/>
        </w:rPr>
        <w:t>образовательной</w:t>
      </w:r>
      <w:r w:rsidRPr="00DF2AAC">
        <w:rPr>
          <w:b/>
          <w:spacing w:val="-6"/>
        </w:rPr>
        <w:t xml:space="preserve"> </w:t>
      </w:r>
      <w:r w:rsidRPr="00DF2AAC">
        <w:rPr>
          <w:b/>
        </w:rPr>
        <w:t>программы</w:t>
      </w:r>
      <w:r w:rsidRPr="00DF2AAC">
        <w:rPr>
          <w:b/>
          <w:spacing w:val="-7"/>
        </w:rPr>
        <w:t xml:space="preserve"> </w:t>
      </w:r>
      <w:r w:rsidRPr="00DF2AAC">
        <w:rPr>
          <w:b/>
        </w:rPr>
        <w:t>основного</w:t>
      </w:r>
      <w:r w:rsidRPr="00DF2AAC">
        <w:rPr>
          <w:b/>
          <w:spacing w:val="-4"/>
        </w:rPr>
        <w:t xml:space="preserve"> </w:t>
      </w:r>
      <w:r w:rsidRPr="00DF2AAC">
        <w:rPr>
          <w:b/>
        </w:rPr>
        <w:t>общего</w:t>
      </w:r>
      <w:r w:rsidRPr="00DF2AAC">
        <w:rPr>
          <w:b/>
          <w:spacing w:val="-67"/>
        </w:rPr>
        <w:t xml:space="preserve"> </w:t>
      </w:r>
      <w:r w:rsidRPr="00DF2AAC">
        <w:rPr>
          <w:b/>
        </w:rPr>
        <w:t>образования</w:t>
      </w:r>
      <w:r w:rsidRPr="00DF2AAC">
        <w:rPr>
          <w:b/>
          <w:spacing w:val="-4"/>
        </w:rPr>
        <w:t xml:space="preserve"> </w:t>
      </w:r>
      <w:r w:rsidRPr="00DF2AAC">
        <w:rPr>
          <w:b/>
        </w:rPr>
        <w:t>2024-2025</w:t>
      </w:r>
      <w:r w:rsidRPr="00DF2AAC">
        <w:rPr>
          <w:b/>
          <w:spacing w:val="1"/>
        </w:rPr>
        <w:t xml:space="preserve"> </w:t>
      </w:r>
      <w:r w:rsidRPr="00DF2AAC">
        <w:rPr>
          <w:b/>
        </w:rPr>
        <w:t>учебный год</w:t>
      </w:r>
    </w:p>
    <w:p w:rsidR="00F36A19" w:rsidRDefault="00DF2AAC">
      <w:pPr>
        <w:pStyle w:val="a3"/>
        <w:spacing w:before="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интегрирует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proofErr w:type="spellStart"/>
      <w:proofErr w:type="gramStart"/>
      <w:r>
        <w:t>технико</w:t>
      </w:r>
      <w:proofErr w:type="spellEnd"/>
      <w:r>
        <w:t>-</w:t>
      </w:r>
      <w:r>
        <w:rPr>
          <w:spacing w:val="1"/>
        </w:rPr>
        <w:t xml:space="preserve"> </w:t>
      </w:r>
      <w:r>
        <w:t>технологического</w:t>
      </w:r>
      <w:proofErr w:type="gramEnd"/>
      <w:r>
        <w:t>,</w:t>
      </w:r>
      <w:r>
        <w:rPr>
          <w:spacing w:val="1"/>
        </w:rPr>
        <w:t xml:space="preserve"> </w:t>
      </w:r>
      <w:r>
        <w:t>проектного,</w:t>
      </w:r>
      <w:r>
        <w:rPr>
          <w:spacing w:val="1"/>
        </w:rPr>
        <w:t xml:space="preserve"> </w:t>
      </w:r>
      <w:proofErr w:type="spellStart"/>
      <w:r>
        <w:t>креативного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практико-ориентированного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системно-деятельностного</w:t>
      </w:r>
      <w:proofErr w:type="spellEnd"/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 как созидательной деятельности человека по</w:t>
      </w:r>
      <w:r>
        <w:rPr>
          <w:spacing w:val="70"/>
        </w:rPr>
        <w:t xml:space="preserve"> </w:t>
      </w:r>
      <w:r>
        <w:t>созданию материальных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ценностей.</w:t>
      </w:r>
    </w:p>
    <w:p w:rsidR="00F36A19" w:rsidRDefault="00DF2AAC">
      <w:pPr>
        <w:pStyle w:val="a3"/>
        <w:ind w:right="108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</w:t>
      </w:r>
      <w:r>
        <w:t>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информационными,</w:t>
      </w:r>
      <w:r>
        <w:rPr>
          <w:spacing w:val="1"/>
        </w:rPr>
        <w:t xml:space="preserve"> </w:t>
      </w:r>
      <w:r>
        <w:t>коммуникационными,</w:t>
      </w:r>
      <w:r>
        <w:rPr>
          <w:spacing w:val="1"/>
        </w:rPr>
        <w:t xml:space="preserve"> </w:t>
      </w:r>
      <w:r>
        <w:t>когнитивными,</w:t>
      </w:r>
      <w:r>
        <w:rPr>
          <w:spacing w:val="1"/>
        </w:rPr>
        <w:t xml:space="preserve"> </w:t>
      </w:r>
      <w:r>
        <w:t>социальными.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рамках освоения программы по предмету «Труд (технология)» происходит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технологичным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 самоопределение и ориентация обучающихся в сферах трудовой</w:t>
      </w:r>
      <w:r>
        <w:rPr>
          <w:spacing w:val="1"/>
        </w:rPr>
        <w:t xml:space="preserve"> </w:t>
      </w:r>
      <w:r>
        <w:t>деятельности.</w:t>
      </w:r>
    </w:p>
    <w:p w:rsidR="00F36A19" w:rsidRDefault="00DF2AAC">
      <w:pPr>
        <w:pStyle w:val="a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отражающее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числе:</w:t>
      </w:r>
      <w:r>
        <w:rPr>
          <w:spacing w:val="1"/>
        </w:rPr>
        <w:t xml:space="preserve"> </w:t>
      </w:r>
      <w:r>
        <w:t>компьютерное</w:t>
      </w:r>
      <w:r>
        <w:rPr>
          <w:spacing w:val="1"/>
        </w:rPr>
        <w:t xml:space="preserve"> </w:t>
      </w:r>
      <w:r>
        <w:t>черчение,</w:t>
      </w:r>
      <w:r>
        <w:rPr>
          <w:spacing w:val="1"/>
        </w:rPr>
        <w:t xml:space="preserve"> </w:t>
      </w:r>
      <w:r>
        <w:t xml:space="preserve">промышленный дизайн, 3D-моделирование, </w:t>
      </w:r>
      <w:proofErr w:type="spellStart"/>
      <w:r>
        <w:t>прототипирование</w:t>
      </w:r>
      <w:proofErr w:type="spellEnd"/>
      <w:r>
        <w:t>, технологии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аддитивные</w:t>
      </w:r>
      <w:r>
        <w:rPr>
          <w:spacing w:val="-67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proofErr w:type="spellStart"/>
      <w:r>
        <w:t>нанотехнологии</w:t>
      </w:r>
      <w:proofErr w:type="spellEnd"/>
      <w:r>
        <w:t>,</w:t>
      </w:r>
      <w:r>
        <w:rPr>
          <w:spacing w:val="1"/>
        </w:rPr>
        <w:t xml:space="preserve"> </w:t>
      </w:r>
      <w:r>
        <w:t>робототехника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управления; технологии электротехники, электроники и электроэнергетики,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proofErr w:type="spellStart"/>
      <w:r>
        <w:t>агро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биотехнологии,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п</w:t>
      </w:r>
      <w:r>
        <w:t>ищевых</w:t>
      </w:r>
      <w:r>
        <w:rPr>
          <w:spacing w:val="1"/>
        </w:rPr>
        <w:t xml:space="preserve"> </w:t>
      </w:r>
      <w:r>
        <w:t>продуктов.</w:t>
      </w:r>
    </w:p>
    <w:p w:rsidR="00F36A19" w:rsidRDefault="00DF2AAC">
      <w:pPr>
        <w:pStyle w:val="a3"/>
        <w:spacing w:before="2"/>
        <w:ind w:right="105"/>
      </w:pPr>
      <w:proofErr w:type="gramStart"/>
      <w:r>
        <w:t>Технологическое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неразрывной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процессом,</w:t>
      </w:r>
      <w:r>
        <w:rPr>
          <w:spacing w:val="-67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научно-теоретических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преобразовательной продуктивной деятельности, вк</w:t>
      </w:r>
      <w:r>
        <w:t>лючения обучающихся в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(культуры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эстетической,</w:t>
      </w:r>
      <w:r>
        <w:rPr>
          <w:spacing w:val="1"/>
        </w:rPr>
        <w:t xml:space="preserve"> </w:t>
      </w:r>
      <w:r>
        <w:t>правовой,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проявлениях),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предприимчивости,</w:t>
      </w:r>
      <w:r>
        <w:rPr>
          <w:spacing w:val="1"/>
        </w:rPr>
        <w:t xml:space="preserve"> </w:t>
      </w:r>
      <w:r>
        <w:t>развитии компетенций, позволяющих обучающимся осваивать новые виды</w:t>
      </w:r>
      <w:proofErr w:type="gramEnd"/>
      <w:r>
        <w:rPr>
          <w:spacing w:val="1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 сферы профессиональной</w:t>
      </w:r>
      <w:r>
        <w:rPr>
          <w:spacing w:val="-1"/>
        </w:rPr>
        <w:t xml:space="preserve"> </w:t>
      </w:r>
      <w:r>
        <w:t>деятельности.</w:t>
      </w:r>
    </w:p>
    <w:p w:rsidR="00F36A19" w:rsidRDefault="00F36A19">
      <w:pPr>
        <w:sectPr w:rsidR="00F36A19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36A19" w:rsidRDefault="00DF2AAC">
      <w:pPr>
        <w:pStyle w:val="a3"/>
        <w:spacing w:before="74"/>
        <w:ind w:left="668" w:right="0" w:firstLine="0"/>
      </w:pPr>
      <w:r>
        <w:lastRenderedPageBreak/>
        <w:t>Основной</w:t>
      </w:r>
      <w:r>
        <w:rPr>
          <w:spacing w:val="18"/>
        </w:rPr>
        <w:t xml:space="preserve"> </w:t>
      </w:r>
      <w:r>
        <w:t>методический</w:t>
      </w:r>
      <w:r>
        <w:rPr>
          <w:spacing w:val="84"/>
        </w:rPr>
        <w:t xml:space="preserve"> </w:t>
      </w:r>
      <w:r>
        <w:t>принцип</w:t>
      </w:r>
      <w:r>
        <w:rPr>
          <w:spacing w:val="84"/>
        </w:rPr>
        <w:t xml:space="preserve"> </w:t>
      </w:r>
      <w:r>
        <w:t>программы</w:t>
      </w:r>
      <w:r>
        <w:rPr>
          <w:spacing w:val="88"/>
        </w:rPr>
        <w:t xml:space="preserve"> </w:t>
      </w:r>
      <w:r>
        <w:t>по</w:t>
      </w:r>
      <w:r>
        <w:rPr>
          <w:spacing w:val="84"/>
        </w:rPr>
        <w:t xml:space="preserve"> </w:t>
      </w:r>
      <w:r>
        <w:t>учебному</w:t>
      </w:r>
      <w:r>
        <w:rPr>
          <w:spacing w:val="86"/>
        </w:rPr>
        <w:t xml:space="preserve"> </w:t>
      </w:r>
      <w:r>
        <w:t>предмету</w:t>
      </w:r>
    </w:p>
    <w:p w:rsidR="00F36A19" w:rsidRDefault="00DF2AAC">
      <w:pPr>
        <w:pStyle w:val="a3"/>
        <w:spacing w:before="3"/>
        <w:ind w:right="106" w:firstLine="0"/>
      </w:pPr>
      <w:r>
        <w:t>«Труд</w:t>
      </w:r>
      <w:r>
        <w:rPr>
          <w:spacing w:val="1"/>
        </w:rPr>
        <w:t xml:space="preserve"> </w:t>
      </w:r>
      <w:r>
        <w:t>(техноло</w:t>
      </w:r>
      <w:r>
        <w:t>гия)»: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7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неразрывно связано с освоением процесса познания – построения и анализа</w:t>
      </w:r>
      <w:r>
        <w:rPr>
          <w:spacing w:val="1"/>
        </w:rPr>
        <w:t xml:space="preserve"> </w:t>
      </w:r>
      <w:r>
        <w:t>разнообразных моделей.</w:t>
      </w:r>
    </w:p>
    <w:p w:rsidR="00F36A19" w:rsidRDefault="00DF2AAC">
      <w:pPr>
        <w:pStyle w:val="a3"/>
        <w:ind w:right="116"/>
      </w:pPr>
      <w:r>
        <w:t>Программа по предмету «Труд (технология)» построена по модульному</w:t>
      </w:r>
      <w:r>
        <w:rPr>
          <w:spacing w:val="1"/>
        </w:rPr>
        <w:t xml:space="preserve"> </w:t>
      </w:r>
      <w:r>
        <w:t>принципу.</w:t>
      </w:r>
    </w:p>
    <w:p w:rsidR="00F36A19" w:rsidRDefault="00DF2AAC">
      <w:pPr>
        <w:pStyle w:val="a3"/>
        <w:ind w:right="111"/>
      </w:pPr>
      <w:r>
        <w:t>Модульная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состоит из логически завершенных блоков (модулей) учебного материала,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4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траектории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реализации.</w:t>
      </w:r>
    </w:p>
    <w:p w:rsidR="00F36A19" w:rsidRDefault="00DF2AAC">
      <w:pPr>
        <w:pStyle w:val="a3"/>
        <w:ind w:right="112"/>
      </w:pPr>
      <w:r>
        <w:t>Модульная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</w:t>
      </w:r>
      <w:r>
        <w:t>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«Труд</w:t>
      </w:r>
      <w:r>
        <w:rPr>
          <w:spacing w:val="1"/>
        </w:rPr>
        <w:t xml:space="preserve"> </w:t>
      </w:r>
      <w:r>
        <w:t>(технология)»</w:t>
      </w:r>
      <w:r>
        <w:rPr>
          <w:spacing w:val="1"/>
        </w:rPr>
        <w:t xml:space="preserve"> </w:t>
      </w:r>
      <w:r>
        <w:t>включает обязательные для изучения инвариантные модули, реализуемые в</w:t>
      </w:r>
      <w:r>
        <w:rPr>
          <w:spacing w:val="1"/>
        </w:rPr>
        <w:t xml:space="preserve"> </w:t>
      </w:r>
      <w:r>
        <w:t>рамках,</w:t>
      </w:r>
      <w:r>
        <w:rPr>
          <w:spacing w:val="-5"/>
        </w:rPr>
        <w:t xml:space="preserve"> </w:t>
      </w:r>
      <w:r>
        <w:t>отведенных</w:t>
      </w:r>
      <w:r>
        <w:rPr>
          <w:spacing w:val="-1"/>
        </w:rPr>
        <w:t xml:space="preserve"> </w:t>
      </w:r>
      <w:r>
        <w:t>на учебный предмет</w:t>
      </w:r>
      <w:r>
        <w:rPr>
          <w:spacing w:val="-1"/>
        </w:rPr>
        <w:t xml:space="preserve"> </w:t>
      </w:r>
      <w:r>
        <w:t>часов.</w:t>
      </w:r>
    </w:p>
    <w:p w:rsidR="00F36A19" w:rsidRDefault="00DF2AAC">
      <w:pPr>
        <w:pStyle w:val="a3"/>
        <w:spacing w:before="1"/>
        <w:ind w:right="104"/>
      </w:pPr>
      <w:proofErr w:type="gramStart"/>
      <w:r>
        <w:t>Общее число часов, отведенное на изучение учебного предмета "Труд</w:t>
      </w:r>
      <w:r>
        <w:rPr>
          <w:spacing w:val="1"/>
        </w:rPr>
        <w:t xml:space="preserve"> </w:t>
      </w:r>
      <w:r>
        <w:t>(технология) – 272 час: в 5 классе – 68 ч</w:t>
      </w:r>
      <w:r>
        <w:t>асов (2 часа в неделю), в 6 классе – 68</w:t>
      </w:r>
      <w:r>
        <w:rPr>
          <w:spacing w:val="-67"/>
        </w:rPr>
        <w:t xml:space="preserve"> </w:t>
      </w:r>
      <w:r>
        <w:t>часов (2 часа в неделю), в 7 классе – 68 часов (2 часа в неделю), в 8 классе –</w:t>
      </w:r>
      <w:r>
        <w:rPr>
          <w:spacing w:val="1"/>
        </w:rPr>
        <w:t xml:space="preserve"> </w:t>
      </w:r>
      <w:r>
        <w:t>34 часа (1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 (1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неделю).</w:t>
      </w:r>
      <w:proofErr w:type="gramEnd"/>
    </w:p>
    <w:sectPr w:rsidR="00F36A19" w:rsidSect="00F36A19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36A19"/>
    <w:rsid w:val="00DF2AAC"/>
    <w:rsid w:val="00F3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6A1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6A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6A19"/>
    <w:pPr>
      <w:ind w:left="102" w:right="102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F36A19"/>
    <w:pPr>
      <w:spacing w:before="74"/>
      <w:ind w:left="817" w:right="8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36A19"/>
  </w:style>
  <w:style w:type="paragraph" w:customStyle="1" w:styleId="TableParagraph">
    <w:name w:val="Table Paragraph"/>
    <w:basedOn w:val="a"/>
    <w:uiPriority w:val="1"/>
    <w:qFormat/>
    <w:rsid w:val="00F36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2024-09-20T13:17:00Z</dcterms:created>
  <dcterms:modified xsi:type="dcterms:W3CDTF">2024-09-20T13:25:00Z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</Properties>
</file>