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B1" w:rsidRDefault="009924B1" w:rsidP="005D31D3">
      <w:pPr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F47EA7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F47EA7">
        <w:rPr>
          <w:rFonts w:ascii="Times New Roman" w:hAnsi="Times New Roman"/>
          <w:b/>
          <w:sz w:val="28"/>
          <w:szCs w:val="28"/>
        </w:rPr>
        <w:t xml:space="preserve"> по </w:t>
      </w:r>
      <w:r w:rsidRPr="00430E74">
        <w:rPr>
          <w:rFonts w:ascii="Times New Roman" w:hAnsi="Times New Roman"/>
          <w:b/>
          <w:sz w:val="28"/>
          <w:szCs w:val="28"/>
        </w:rPr>
        <w:t>предмету ««Родн</w:t>
      </w:r>
      <w:r>
        <w:rPr>
          <w:rFonts w:ascii="Times New Roman" w:hAnsi="Times New Roman"/>
          <w:b/>
          <w:sz w:val="28"/>
          <w:szCs w:val="28"/>
        </w:rPr>
        <w:t>ая</w:t>
      </w:r>
      <w:r w:rsidRPr="00430E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литература</w:t>
      </w:r>
      <w:r w:rsidRPr="00430E74">
        <w:rPr>
          <w:rFonts w:ascii="Times New Roman" w:hAnsi="Times New Roman"/>
          <w:b/>
          <w:sz w:val="28"/>
          <w:szCs w:val="28"/>
        </w:rPr>
        <w:t xml:space="preserve"> (русск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430E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)</w:t>
      </w:r>
      <w:r w:rsidRPr="00430E74">
        <w:rPr>
          <w:rFonts w:ascii="Times New Roman" w:hAnsi="Times New Roman"/>
          <w:b/>
          <w:sz w:val="28"/>
          <w:szCs w:val="28"/>
        </w:rPr>
        <w:t xml:space="preserve"> в 6-9 классах (ФГОС)</w:t>
      </w:r>
    </w:p>
    <w:p w:rsidR="009924B1" w:rsidRPr="00430E74" w:rsidRDefault="009924B1" w:rsidP="00D66F33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F47EA7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 xml:space="preserve"> составлен</w:t>
      </w:r>
      <w:r>
        <w:rPr>
          <w:rFonts w:ascii="Times New Roman" w:hAnsi="Times New Roman"/>
          <w:sz w:val="28"/>
          <w:szCs w:val="28"/>
        </w:rPr>
        <w:t>а</w:t>
      </w:r>
      <w:r w:rsidRPr="00F47EA7">
        <w:rPr>
          <w:rFonts w:ascii="Times New Roman" w:hAnsi="Times New Roman"/>
          <w:sz w:val="28"/>
          <w:szCs w:val="28"/>
        </w:rPr>
        <w:t>: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 xml:space="preserve">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Pr="001475C2">
          <w:rPr>
            <w:rFonts w:ascii="Times New Roman" w:hAnsi="Times New Roman"/>
            <w:sz w:val="28"/>
            <w:szCs w:val="28"/>
          </w:rPr>
          <w:t>2016 г</w:t>
        </w:r>
      </w:smartTag>
      <w:r w:rsidRPr="001475C2">
        <w:rPr>
          <w:rFonts w:ascii="Times New Roman" w:hAnsi="Times New Roman"/>
          <w:sz w:val="28"/>
          <w:szCs w:val="28"/>
        </w:rPr>
        <w:t>., № 637-р.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 xml:space="preserve"> </w:t>
      </w:r>
      <w:r w:rsidRPr="001475C2">
        <w:rPr>
          <w:rFonts w:ascii="Times New Roman" w:hAnsi="Times New Roman"/>
          <w:b/>
          <w:sz w:val="28"/>
          <w:szCs w:val="28"/>
        </w:rPr>
        <w:t>Цель программы:</w:t>
      </w:r>
      <w:r w:rsidRPr="001475C2">
        <w:rPr>
          <w:rFonts w:ascii="Times New Roman" w:hAnsi="Times New Roman"/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9924B1" w:rsidRPr="001475C2" w:rsidRDefault="009924B1" w:rsidP="001475C2">
      <w:pPr>
        <w:pStyle w:val="a0"/>
        <w:tabs>
          <w:tab w:val="left" w:pos="1845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 xml:space="preserve"> </w:t>
      </w:r>
      <w:r w:rsidRPr="001475C2">
        <w:rPr>
          <w:rFonts w:ascii="Times New Roman" w:hAnsi="Times New Roman"/>
          <w:b/>
          <w:sz w:val="28"/>
          <w:szCs w:val="28"/>
        </w:rPr>
        <w:t xml:space="preserve">Задачи: </w:t>
      </w:r>
      <w:r w:rsidRPr="001475C2">
        <w:rPr>
          <w:rFonts w:ascii="Times New Roman" w:hAnsi="Times New Roman"/>
          <w:b/>
          <w:sz w:val="28"/>
          <w:szCs w:val="28"/>
        </w:rPr>
        <w:tab/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924B1" w:rsidRPr="001475C2" w:rsidRDefault="009924B1" w:rsidP="001475C2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1475C2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9924B1" w:rsidRPr="00F47EA7" w:rsidRDefault="009924B1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плане.</w:t>
      </w:r>
    </w:p>
    <w:p w:rsidR="009924B1" w:rsidRPr="00F47EA7" w:rsidRDefault="009924B1" w:rsidP="00DD2678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(вариант № 1) предусматривает обязательное изучение </w:t>
      </w:r>
      <w:r>
        <w:rPr>
          <w:rFonts w:ascii="Times New Roman" w:hAnsi="Times New Roman"/>
          <w:sz w:val="28"/>
          <w:szCs w:val="28"/>
        </w:rPr>
        <w:t>родной литературы (русской)</w:t>
      </w:r>
      <w:r w:rsidRPr="00F47EA7">
        <w:rPr>
          <w:rFonts w:ascii="Times New Roman" w:hAnsi="Times New Roman"/>
          <w:sz w:val="28"/>
          <w:szCs w:val="28"/>
        </w:rPr>
        <w:t xml:space="preserve"> на этапе основного общего образования: в 6 классе — </w:t>
      </w:r>
      <w:r>
        <w:rPr>
          <w:rFonts w:ascii="Times New Roman" w:hAnsi="Times New Roman"/>
          <w:sz w:val="28"/>
          <w:szCs w:val="28"/>
        </w:rPr>
        <w:t>17</w:t>
      </w:r>
      <w:r w:rsidRPr="00F47EA7">
        <w:rPr>
          <w:rFonts w:ascii="Times New Roman" w:hAnsi="Times New Roman"/>
          <w:sz w:val="28"/>
          <w:szCs w:val="28"/>
        </w:rPr>
        <w:t xml:space="preserve"> ч, в 7 классе — 17 ч, в 8 классе —1</w:t>
      </w:r>
      <w:r>
        <w:rPr>
          <w:rFonts w:ascii="Times New Roman" w:hAnsi="Times New Roman"/>
          <w:sz w:val="28"/>
          <w:szCs w:val="28"/>
        </w:rPr>
        <w:t>7</w:t>
      </w:r>
      <w:r w:rsidRPr="00F47EA7">
        <w:rPr>
          <w:rFonts w:ascii="Times New Roman" w:hAnsi="Times New Roman"/>
          <w:sz w:val="28"/>
          <w:szCs w:val="28"/>
        </w:rPr>
        <w:t xml:space="preserve"> ч, в 9 классе — </w:t>
      </w:r>
      <w:r>
        <w:rPr>
          <w:rFonts w:ascii="Times New Roman" w:hAnsi="Times New Roman"/>
          <w:sz w:val="28"/>
          <w:szCs w:val="28"/>
        </w:rPr>
        <w:t>17</w:t>
      </w:r>
      <w:r w:rsidRPr="00F47EA7">
        <w:rPr>
          <w:rFonts w:ascii="Times New Roman" w:hAnsi="Times New Roman"/>
          <w:sz w:val="28"/>
          <w:szCs w:val="28"/>
        </w:rPr>
        <w:t xml:space="preserve"> ч.</w:t>
      </w:r>
    </w:p>
    <w:p w:rsidR="009924B1" w:rsidRPr="007B6FE3" w:rsidRDefault="009924B1" w:rsidP="00E37346">
      <w:pPr>
        <w:jc w:val="center"/>
        <w:rPr>
          <w:rFonts w:ascii="Times New Roman" w:hAnsi="Times New Roman"/>
          <w:sz w:val="28"/>
          <w:szCs w:val="28"/>
        </w:rPr>
      </w:pPr>
      <w:r w:rsidRPr="007B6FE3">
        <w:rPr>
          <w:rFonts w:ascii="Times New Roman" w:hAnsi="Times New Roman"/>
          <w:sz w:val="28"/>
          <w:szCs w:val="28"/>
        </w:rPr>
        <w:t xml:space="preserve">Основные разделы (узловые темы) программы </w:t>
      </w:r>
    </w:p>
    <w:p w:rsidR="009924B1" w:rsidRPr="007B6FE3" w:rsidRDefault="009924B1" w:rsidP="001475C2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6FE3">
        <w:rPr>
          <w:rFonts w:ascii="Times New Roman" w:hAnsi="Times New Roman"/>
          <w:sz w:val="28"/>
          <w:szCs w:val="28"/>
        </w:rPr>
        <w:t>6 класс -  «Введение», «Литературная сказка», «Из литературы ХIХ века», «Из литературы ХХ века», «Творчество поэтов Белгородской области».</w:t>
      </w:r>
    </w:p>
    <w:p w:rsidR="009924B1" w:rsidRDefault="009924B1" w:rsidP="007B6FE3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6FE3">
        <w:rPr>
          <w:rFonts w:ascii="Times New Roman" w:hAnsi="Times New Roman"/>
          <w:sz w:val="28"/>
          <w:szCs w:val="28"/>
        </w:rPr>
        <w:t xml:space="preserve">7 класс – «Введение», «Из литературы XVIII века», «Из литературы XIX века», </w:t>
      </w:r>
      <w:r w:rsidRPr="007B6FE3">
        <w:rPr>
          <w:rFonts w:ascii="Times New Roman" w:hAnsi="Times New Roman"/>
          <w:i/>
          <w:sz w:val="28"/>
          <w:szCs w:val="28"/>
        </w:rPr>
        <w:t>«</w:t>
      </w:r>
      <w:r w:rsidRPr="007B6FE3">
        <w:rPr>
          <w:rFonts w:ascii="Times New Roman" w:hAnsi="Times New Roman"/>
          <w:sz w:val="28"/>
          <w:szCs w:val="28"/>
        </w:rPr>
        <w:t>Из литературы XX – XXI века», «Творчество поэтов Белгородской области».</w:t>
      </w:r>
    </w:p>
    <w:p w:rsidR="009924B1" w:rsidRPr="007B6FE3" w:rsidRDefault="009924B1" w:rsidP="00750497">
      <w:pPr>
        <w:pStyle w:val="a0"/>
        <w:ind w:left="360"/>
        <w:jc w:val="both"/>
        <w:rPr>
          <w:rFonts w:ascii="Times New Roman" w:hAnsi="Times New Roman"/>
          <w:sz w:val="28"/>
          <w:szCs w:val="28"/>
        </w:rPr>
      </w:pPr>
    </w:p>
    <w:p w:rsidR="009924B1" w:rsidRDefault="009924B1" w:rsidP="007B6FE3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6FE3">
        <w:rPr>
          <w:rFonts w:ascii="Times New Roman" w:hAnsi="Times New Roman"/>
          <w:sz w:val="28"/>
          <w:szCs w:val="28"/>
        </w:rPr>
        <w:t xml:space="preserve">8 класс – </w:t>
      </w:r>
      <w:bookmarkStart w:id="0" w:name="_Hlk497762139"/>
      <w:r w:rsidRPr="007B6FE3">
        <w:rPr>
          <w:rFonts w:ascii="Times New Roman" w:hAnsi="Times New Roman"/>
          <w:sz w:val="28"/>
          <w:szCs w:val="28"/>
        </w:rPr>
        <w:t>«Из древнерусской литературы», «Из литературы XIX века», «Из литературы XX века», «Творчество поэтов Белгородской области».</w:t>
      </w:r>
    </w:p>
    <w:p w:rsidR="009924B1" w:rsidRDefault="009924B1" w:rsidP="00750497">
      <w:pPr>
        <w:pStyle w:val="a0"/>
        <w:jc w:val="both"/>
        <w:rPr>
          <w:rFonts w:ascii="Times New Roman" w:hAnsi="Times New Roman"/>
          <w:sz w:val="28"/>
          <w:szCs w:val="28"/>
        </w:rPr>
      </w:pPr>
    </w:p>
    <w:p w:rsidR="009924B1" w:rsidRPr="007B6FE3" w:rsidRDefault="009924B1" w:rsidP="00750497">
      <w:pPr>
        <w:pStyle w:val="a0"/>
        <w:ind w:left="360"/>
        <w:jc w:val="both"/>
        <w:rPr>
          <w:rFonts w:ascii="Times New Roman" w:hAnsi="Times New Roman"/>
          <w:sz w:val="28"/>
          <w:szCs w:val="28"/>
        </w:rPr>
      </w:pPr>
    </w:p>
    <w:p w:rsidR="009924B1" w:rsidRPr="007B6FE3" w:rsidRDefault="009924B1" w:rsidP="007B6FE3">
      <w:pPr>
        <w:pStyle w:val="a0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6FE3">
        <w:rPr>
          <w:rFonts w:ascii="Times New Roman" w:hAnsi="Times New Roman"/>
          <w:sz w:val="28"/>
          <w:szCs w:val="28"/>
        </w:rPr>
        <w:t>9 класс – «Из русской литературы X</w:t>
      </w:r>
      <w:r w:rsidRPr="007B6FE3">
        <w:rPr>
          <w:rFonts w:ascii="Times New Roman" w:hAnsi="Times New Roman"/>
          <w:sz w:val="28"/>
          <w:szCs w:val="28"/>
          <w:lang w:val="en-US"/>
        </w:rPr>
        <w:t>V</w:t>
      </w:r>
      <w:r w:rsidRPr="007B6FE3">
        <w:rPr>
          <w:rFonts w:ascii="Times New Roman" w:hAnsi="Times New Roman"/>
          <w:sz w:val="28"/>
          <w:szCs w:val="28"/>
        </w:rPr>
        <w:t xml:space="preserve">III века», «Из литературы XIX века», </w:t>
      </w:r>
      <w:r w:rsidRPr="007B6FE3">
        <w:rPr>
          <w:rFonts w:ascii="Times New Roman" w:hAnsi="Times New Roman"/>
          <w:i/>
          <w:sz w:val="28"/>
          <w:szCs w:val="28"/>
        </w:rPr>
        <w:t>«</w:t>
      </w:r>
      <w:r w:rsidRPr="007B6FE3">
        <w:rPr>
          <w:rFonts w:ascii="Times New Roman" w:hAnsi="Times New Roman"/>
          <w:sz w:val="28"/>
          <w:szCs w:val="28"/>
        </w:rPr>
        <w:t>Из литературы XX века», «Из современной русской литературы», «Творчество поэтов Белгородской области».</w:t>
      </w:r>
    </w:p>
    <w:bookmarkEnd w:id="0"/>
    <w:p w:rsidR="009924B1" w:rsidRDefault="009924B1" w:rsidP="00D66F33">
      <w:pPr>
        <w:pStyle w:val="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24B1" w:rsidRPr="007961A6" w:rsidRDefault="009924B1" w:rsidP="00D66F33">
      <w:pPr>
        <w:pStyle w:val="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924B1" w:rsidRPr="00750497" w:rsidRDefault="009924B1" w:rsidP="00E373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50497">
        <w:rPr>
          <w:rFonts w:ascii="Times New Roman" w:hAnsi="Times New Roman"/>
          <w:b/>
          <w:sz w:val="28"/>
          <w:szCs w:val="28"/>
        </w:rPr>
        <w:t>Основные методы обучения:</w:t>
      </w:r>
    </w:p>
    <w:p w:rsidR="009924B1" w:rsidRPr="00750497" w:rsidRDefault="009924B1" w:rsidP="007B6FE3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>При выработке стратегии освоения программы по родной литературе следует иметь в виду основной принцип: изучение родной литературы базируется на чтении. Все усилия учителя должны быть направлены прежде всего на то, чтобы обучающийся прочел произведение – вне чтения невозможны ни эмоциональные реакции на произведение, ни развитие интеллектуальных и творческих навыков.</w:t>
      </w:r>
    </w:p>
    <w:p w:rsidR="009924B1" w:rsidRPr="00750497" w:rsidRDefault="009924B1" w:rsidP="007B6FE3">
      <w:pPr>
        <w:pStyle w:val="a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 xml:space="preserve">Второй базовый принцип – знание произведения важнее, чем знание того, что от него нужно получить. Урок литературы бессмыслен, если в процессе подготовки к нему или непосредственно на нем не происходит чтения, если он не сводит ученика и книгу. Отсюда главный методический ход для урока – </w:t>
      </w:r>
      <w:r w:rsidRPr="00750497">
        <w:rPr>
          <w:rFonts w:ascii="Times New Roman" w:hAnsi="Times New Roman"/>
          <w:b/>
          <w:sz w:val="28"/>
          <w:szCs w:val="28"/>
        </w:rPr>
        <w:t xml:space="preserve">медленное чтение. </w:t>
      </w:r>
    </w:p>
    <w:p w:rsidR="009924B1" w:rsidRPr="00750497" w:rsidRDefault="009924B1" w:rsidP="007B6FE3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 xml:space="preserve">На уроке родной литературы особую роль играет </w:t>
      </w:r>
      <w:r w:rsidRPr="00750497">
        <w:rPr>
          <w:rFonts w:ascii="Times New Roman" w:hAnsi="Times New Roman"/>
          <w:b/>
          <w:sz w:val="28"/>
          <w:szCs w:val="28"/>
        </w:rPr>
        <w:t>учебная дискуссия</w:t>
      </w:r>
      <w:r w:rsidRPr="00750497">
        <w:rPr>
          <w:rFonts w:ascii="Times New Roman" w:hAnsi="Times New Roman"/>
          <w:sz w:val="28"/>
          <w:szCs w:val="28"/>
        </w:rPr>
        <w:t xml:space="preserve">. Литературное произведение открыто различным интерпретациям. Их обсуждение может быть исключительно продуктивным для формирования диалоговой культуры учеников и повышения их мотивации к чтению. При изучении родной литературы исключительно важны </w:t>
      </w:r>
      <w:r w:rsidRPr="00750497">
        <w:rPr>
          <w:rFonts w:ascii="Times New Roman" w:hAnsi="Times New Roman"/>
          <w:b/>
          <w:sz w:val="28"/>
          <w:szCs w:val="28"/>
        </w:rPr>
        <w:t>проектные и учебно-исследовательские методы</w:t>
      </w:r>
      <w:r w:rsidRPr="00750497">
        <w:rPr>
          <w:rFonts w:ascii="Times New Roman" w:hAnsi="Times New Roman"/>
          <w:sz w:val="28"/>
          <w:szCs w:val="28"/>
        </w:rPr>
        <w:t xml:space="preserve"> работы. Они позволяют индивидуализировать обучение и интенсифицировать процесс обучения.</w:t>
      </w:r>
    </w:p>
    <w:p w:rsidR="009924B1" w:rsidRPr="00750497" w:rsidRDefault="009924B1" w:rsidP="007B6FE3">
      <w:pPr>
        <w:pStyle w:val="a0"/>
        <w:ind w:firstLine="567"/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>Следует помнить о роли письменных работ при изучении родной литературы. Систематический отчет в разных формах и жанрах о прочитанном и понятом способствуют формированию у учащихся культуры высказывания.</w:t>
      </w:r>
    </w:p>
    <w:p w:rsidR="009924B1" w:rsidRPr="00750497" w:rsidRDefault="009924B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 xml:space="preserve">  </w:t>
      </w:r>
      <w:r w:rsidRPr="00750497">
        <w:rPr>
          <w:rFonts w:ascii="Times New Roman" w:hAnsi="Times New Roman"/>
          <w:b/>
          <w:sz w:val="28"/>
          <w:szCs w:val="28"/>
        </w:rPr>
        <w:t xml:space="preserve">Формы контроля: </w:t>
      </w:r>
    </w:p>
    <w:p w:rsidR="009924B1" w:rsidRPr="00750497" w:rsidRDefault="009924B1" w:rsidP="00750497">
      <w:pPr>
        <w:pStyle w:val="a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9924B1" w:rsidRPr="00750497" w:rsidRDefault="009924B1" w:rsidP="00750497">
      <w:pPr>
        <w:pStyle w:val="a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9924B1" w:rsidRPr="00750497" w:rsidRDefault="009924B1" w:rsidP="00750497">
      <w:pPr>
        <w:pStyle w:val="a0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50497">
        <w:rPr>
          <w:rFonts w:ascii="Times New Roman" w:hAnsi="Times New Roman"/>
          <w:sz w:val="28"/>
          <w:szCs w:val="28"/>
        </w:rPr>
        <w:t>проект.</w:t>
      </w:r>
    </w:p>
    <w:p w:rsidR="009924B1" w:rsidRPr="00F47EA7" w:rsidRDefault="009924B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9924B1" w:rsidRPr="00F47EA7" w:rsidRDefault="009924B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9924B1" w:rsidRPr="00F47EA7" w:rsidRDefault="009924B1" w:rsidP="00E37346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9924B1" w:rsidRPr="00F47EA7" w:rsidRDefault="009924B1" w:rsidP="00E37346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деятельности;</w:t>
      </w:r>
    </w:p>
    <w:p w:rsidR="009924B1" w:rsidRPr="00F47EA7" w:rsidRDefault="009924B1" w:rsidP="00DD2678">
      <w:pPr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</w:t>
      </w:r>
    </w:p>
    <w:p w:rsidR="009924B1" w:rsidRPr="00354F34" w:rsidRDefault="009924B1" w:rsidP="00354F34">
      <w:pPr>
        <w:ind w:right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354F34">
        <w:rPr>
          <w:rFonts w:ascii="Times New Roman" w:hAnsi="Times New Roman"/>
          <w:b/>
          <w:sz w:val="28"/>
          <w:szCs w:val="28"/>
        </w:rPr>
        <w:t>Составители:</w:t>
      </w:r>
      <w:r w:rsidRPr="00354F34">
        <w:rPr>
          <w:rFonts w:ascii="Times New Roman" w:hAnsi="Times New Roman"/>
          <w:sz w:val="28"/>
          <w:szCs w:val="28"/>
        </w:rPr>
        <w:t xml:space="preserve"> учителя русского языка и литературы  </w:t>
      </w:r>
    </w:p>
    <w:p w:rsidR="009924B1" w:rsidRPr="00F47EA7" w:rsidRDefault="009924B1" w:rsidP="00DD2678">
      <w:pPr>
        <w:jc w:val="both"/>
        <w:rPr>
          <w:rFonts w:ascii="Times New Roman" w:hAnsi="Times New Roman"/>
          <w:sz w:val="28"/>
          <w:szCs w:val="28"/>
        </w:rPr>
      </w:pPr>
    </w:p>
    <w:sectPr w:rsidR="009924B1" w:rsidRPr="00F47EA7" w:rsidSect="00A7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F739A2"/>
    <w:multiLevelType w:val="hybridMultilevel"/>
    <w:tmpl w:val="6FEE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5F1B"/>
    <w:multiLevelType w:val="hybridMultilevel"/>
    <w:tmpl w:val="AB127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65E5F"/>
    <w:multiLevelType w:val="hybridMultilevel"/>
    <w:tmpl w:val="6838C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84220"/>
    <w:multiLevelType w:val="hybridMultilevel"/>
    <w:tmpl w:val="5AEC6C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75E4D"/>
    <w:multiLevelType w:val="hybridMultilevel"/>
    <w:tmpl w:val="14682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24259C6"/>
    <w:multiLevelType w:val="hybridMultilevel"/>
    <w:tmpl w:val="A50C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B2F53"/>
    <w:multiLevelType w:val="hybridMultilevel"/>
    <w:tmpl w:val="94CA79A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F50A51"/>
    <w:multiLevelType w:val="hybridMultilevel"/>
    <w:tmpl w:val="3D9E4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07E38CB"/>
    <w:multiLevelType w:val="hybridMultilevel"/>
    <w:tmpl w:val="0D7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76E9"/>
    <w:multiLevelType w:val="hybridMultilevel"/>
    <w:tmpl w:val="37DA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0E3C3C"/>
    <w:multiLevelType w:val="hybridMultilevel"/>
    <w:tmpl w:val="FB0C9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A81225"/>
    <w:multiLevelType w:val="hybridMultilevel"/>
    <w:tmpl w:val="B2B07B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94A0FCA"/>
    <w:multiLevelType w:val="hybridMultilevel"/>
    <w:tmpl w:val="9148F2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E8"/>
    <w:rsid w:val="000835B2"/>
    <w:rsid w:val="000B3EA1"/>
    <w:rsid w:val="000E3B95"/>
    <w:rsid w:val="001475C2"/>
    <w:rsid w:val="00354F34"/>
    <w:rsid w:val="00430E74"/>
    <w:rsid w:val="004C3C19"/>
    <w:rsid w:val="005179B1"/>
    <w:rsid w:val="005D31D3"/>
    <w:rsid w:val="00682A58"/>
    <w:rsid w:val="00686880"/>
    <w:rsid w:val="00750497"/>
    <w:rsid w:val="007961A6"/>
    <w:rsid w:val="007B6FE3"/>
    <w:rsid w:val="008E64AD"/>
    <w:rsid w:val="009702E8"/>
    <w:rsid w:val="009924B1"/>
    <w:rsid w:val="009D5E85"/>
    <w:rsid w:val="009F2903"/>
    <w:rsid w:val="00A7154A"/>
    <w:rsid w:val="00B03AC0"/>
    <w:rsid w:val="00B9443C"/>
    <w:rsid w:val="00BF746D"/>
    <w:rsid w:val="00CA4534"/>
    <w:rsid w:val="00D31641"/>
    <w:rsid w:val="00D34B78"/>
    <w:rsid w:val="00D66F33"/>
    <w:rsid w:val="00DD2678"/>
    <w:rsid w:val="00E37346"/>
    <w:rsid w:val="00F47EA7"/>
    <w:rsid w:val="00F6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2678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430E74"/>
    <w:pPr>
      <w:ind w:left="720"/>
      <w:contextualSpacing/>
    </w:pPr>
    <w:rPr>
      <w:lang w:eastAsia="ru-RU"/>
    </w:rPr>
  </w:style>
  <w:style w:type="paragraph" w:customStyle="1" w:styleId="a0">
    <w:name w:val="Без интервала"/>
    <w:uiPriority w:val="99"/>
    <w:rsid w:val="00147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3</Pages>
  <Words>669</Words>
  <Characters>3818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User</cp:lastModifiedBy>
  <cp:revision>11</cp:revision>
  <dcterms:created xsi:type="dcterms:W3CDTF">2018-10-17T12:15:00Z</dcterms:created>
  <dcterms:modified xsi:type="dcterms:W3CDTF">2022-10-24T15:32:00Z</dcterms:modified>
</cp:coreProperties>
</file>